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ab/>
        <w:tab/>
      </w:r>
      <w:r>
        <w:rPr/>
        <w:drawing>
          <wp:inline distT="0" distB="0" distL="0" distR="0">
            <wp:extent cx="5351145" cy="2092960"/>
            <wp:effectExtent l="0" t="0" r="0" b="0"/>
            <wp:docPr id="1" name="Picture 1" descr="A white rectangular sign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rectangular sign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209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Header"/>
        <w:tabs>
          <w:tab w:val="clear" w:pos="720"/>
          <w:tab w:val="left" w:pos="5040" w:leader="none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DISTRICT 21 EXECUTIVE COMMITTEE MEETING</w:t>
      </w:r>
    </w:p>
    <w:p>
      <w:pPr>
        <w:pStyle w:val="Standard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Minutes for Executive Committee Meeting </w:t>
      </w:r>
    </w:p>
    <w:p>
      <w:pPr>
        <w:pStyle w:val="Standard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June 3, 2026</w:t>
      </w:r>
    </w:p>
    <w:p>
      <w:pPr>
        <w:pStyle w:val="Standard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6:00PM to 7:00PM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    </w:t>
      </w:r>
      <w:r>
        <w:rPr>
          <w:rFonts w:cs="Times New Roman" w:ascii="Times New Roman" w:hAnsi="Times New Roman"/>
          <w:b/>
          <w:sz w:val="32"/>
          <w:szCs w:val="32"/>
        </w:rPr>
        <w:t>A. Called Meeting to order by Commander Don Gray at 6:00pm.</w:t>
      </w:r>
    </w:p>
    <w:p>
      <w:pPr>
        <w:pStyle w:val="Normal"/>
        <w:ind w:start="72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1.  Opening Prayer given by Chaplain George McHorse.</w:t>
      </w:r>
    </w:p>
    <w:p>
      <w:pPr>
        <w:pStyle w:val="Normal"/>
        <w:ind w:start="72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2.  Pledge of Allegiance led by Commander.</w:t>
      </w:r>
    </w:p>
    <w:p>
      <w:pPr>
        <w:pStyle w:val="Normal"/>
        <w:ind w:start="72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cs="Times New Roman" w:ascii="Times New Roman" w:hAnsi="Times New Roman"/>
          <w:color w:val="FF0000"/>
          <w:sz w:val="32"/>
          <w:szCs w:val="32"/>
        </w:rPr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</w:t>
      </w:r>
      <w:r>
        <w:rPr>
          <w:rFonts w:cs="Times New Roman"/>
          <w:b/>
          <w:sz w:val="32"/>
          <w:szCs w:val="32"/>
        </w:rPr>
        <w:t xml:space="preserve">B. 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 xml:space="preserve">Quorum Count: </w:t>
      </w:r>
      <w:r>
        <w:rPr>
          <w:rFonts w:cs="Times New Roman"/>
          <w:bCs/>
          <w:sz w:val="32"/>
          <w:szCs w:val="32"/>
        </w:rPr>
        <w:t>Sergeant -at-Arms—</w:t>
      </w:r>
      <w:r>
        <w:rPr>
          <w:rFonts w:cs="Times New Roman"/>
          <w:bCs/>
          <w:color w:val="ED0000"/>
          <w:sz w:val="32"/>
          <w:szCs w:val="32"/>
        </w:rPr>
        <w:t>Mike Wheeler Roll Call.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Attending: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Commander Don Gray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Chaplain George McHorse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Sgt. At Arms Mike Wheeler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Rick Greenfield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 xml:space="preserve">                  </w:t>
      </w:r>
      <w:r>
        <w:rPr>
          <w:rFonts w:cs="Times New Roman"/>
          <w:bCs/>
          <w:color w:val="ED0000"/>
          <w:sz w:val="32"/>
          <w:szCs w:val="32"/>
        </w:rPr>
        <w:t>Dennis Fedak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Larry Miller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David McWilliams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Jeff Meurer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Justin Rogers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Carl Luckenbach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  <w:t>Kyle Stanbro</w:t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</w:r>
    </w:p>
    <w:p>
      <w:pPr>
        <w:pStyle w:val="Standard"/>
        <w:rPr>
          <w:rFonts w:cs="Times New Roman"/>
          <w:bCs/>
          <w:color w:val="ED0000"/>
          <w:sz w:val="32"/>
          <w:szCs w:val="32"/>
        </w:rPr>
      </w:pPr>
      <w:r>
        <w:rPr>
          <w:rFonts w:cs="Times New Roman"/>
          <w:bCs/>
          <w:color w:val="ED0000"/>
          <w:sz w:val="32"/>
          <w:szCs w:val="32"/>
        </w:rPr>
        <w:tab/>
        <w:tab/>
      </w:r>
    </w:p>
    <w:p>
      <w:pPr>
        <w:pStyle w:val="Standard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</w:r>
    </w:p>
    <w:p>
      <w:pPr>
        <w:pStyle w:val="Standard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</w:t>
      </w:r>
      <w:r>
        <w:rPr>
          <w:rFonts w:cs="Times New Roman"/>
          <w:b/>
          <w:sz w:val="32"/>
          <w:szCs w:val="32"/>
        </w:rPr>
        <w:t>C. Approval to forego reading Minutes from January Meeting:</w:t>
      </w:r>
    </w:p>
    <w:p>
      <w:pPr>
        <w:pStyle w:val="Standard"/>
        <w:rPr>
          <w:rFonts w:cs="Times New Roman"/>
          <w:bCs/>
          <w:color w:val="FF0000"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ab/>
      </w:r>
      <w:r>
        <w:rPr>
          <w:rFonts w:cs="Times New Roman"/>
          <w:b/>
          <w:color w:val="FF0000"/>
          <w:sz w:val="32"/>
          <w:szCs w:val="32"/>
        </w:rPr>
        <w:t>Motion –Justin Rogers</w:t>
      </w:r>
    </w:p>
    <w:p>
      <w:pPr>
        <w:pStyle w:val="Standard"/>
        <w:ind w:start="720"/>
        <w:rPr>
          <w:rFonts w:cs="Times New Roman"/>
          <w:b/>
          <w:color w:val="FF0000"/>
          <w:sz w:val="32"/>
          <w:szCs w:val="32"/>
        </w:rPr>
      </w:pPr>
      <w:r>
        <w:rPr>
          <w:rFonts w:cs="Times New Roman"/>
          <w:b/>
          <w:color w:val="FF0000"/>
          <w:sz w:val="32"/>
          <w:szCs w:val="32"/>
        </w:rPr>
        <w:tab/>
        <w:t>Second---Larry Miller</w:t>
      </w:r>
    </w:p>
    <w:p>
      <w:pPr>
        <w:pStyle w:val="Standard"/>
        <w:ind w:start="720"/>
        <w:rPr>
          <w:rFonts w:cs="Times New Roman"/>
          <w:b/>
          <w:color w:val="FF0000"/>
          <w:sz w:val="32"/>
          <w:szCs w:val="32"/>
        </w:rPr>
      </w:pPr>
      <w:r>
        <w:rPr>
          <w:rFonts w:cs="Times New Roman"/>
          <w:b/>
          <w:color w:val="FF0000"/>
          <w:sz w:val="32"/>
          <w:szCs w:val="32"/>
        </w:rPr>
        <w:tab/>
        <w:t>Approved—YES</w:t>
      </w:r>
    </w:p>
    <w:p>
      <w:pPr>
        <w:pStyle w:val="Standard"/>
        <w:ind w:start="72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eastAsia="SimSun" w:cs="Times New Roman"/>
          <w:b/>
          <w:kern w:val="2"/>
          <w:sz w:val="32"/>
          <w:szCs w:val="32"/>
          <w:lang w:eastAsia="zh-CN" w:bidi="hi-IN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    </w:t>
      </w:r>
      <w:r>
        <w:rPr>
          <w:rFonts w:cs="Times New Roman" w:ascii="Times New Roman" w:hAnsi="Times New Roman"/>
          <w:b/>
          <w:sz w:val="32"/>
          <w:szCs w:val="32"/>
        </w:rPr>
        <w:t xml:space="preserve">D. District Officer/Committee </w:t>
      </w:r>
      <w:r>
        <w:rPr>
          <w:rFonts w:eastAsia="SimSun" w:cs="Times New Roman" w:ascii="Times New Roman" w:hAnsi="Times New Roman"/>
          <w:b/>
          <w:kern w:val="2"/>
          <w:sz w:val="32"/>
          <w:szCs w:val="32"/>
          <w:lang w:eastAsia="zh-CN" w:bidi="hi-IN"/>
        </w:rPr>
        <w:t>Reports:</w:t>
      </w:r>
    </w:p>
    <w:p>
      <w:pPr>
        <w:pStyle w:val="Normal"/>
        <w:rPr>
          <w:rFonts w:ascii="Times New Roman" w:hAnsi="Times New Roman" w:eastAsia="SimSun" w:cs="Times New Roman"/>
          <w:b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/>
          <w:kern w:val="2"/>
          <w:sz w:val="32"/>
          <w:szCs w:val="32"/>
          <w:lang w:eastAsia="zh-CN" w:bidi="hi-IN"/>
        </w:rPr>
        <w:tab/>
      </w: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>1.Vice Commander---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Veronica Garcia—Excused Absence</w:t>
      </w:r>
    </w:p>
    <w:p>
      <w:pPr>
        <w:pStyle w:val="Normal"/>
        <w:rPr>
          <w:rFonts w:ascii="Times New Roman" w:hAnsi="Times New Roman" w:eastAsia="SimSun" w:cs="Times New Roman"/>
          <w:bCs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ab/>
        <w:t>2. Finance Officer—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Robert Garcia—Excused Absence</w:t>
      </w:r>
    </w:p>
    <w:p>
      <w:pPr>
        <w:pStyle w:val="Normal"/>
        <w:rPr>
          <w:rFonts w:ascii="Times New Roman" w:hAnsi="Times New Roman" w:eastAsia="SimSun" w:cs="Times New Roman"/>
          <w:bCs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ab/>
        <w:t>3. Adjutant Report—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Susan Junker--Excused Absence</w:t>
      </w:r>
    </w:p>
    <w:p>
      <w:pPr>
        <w:pStyle w:val="Normal"/>
        <w:rPr>
          <w:rFonts w:ascii="Times New Roman" w:hAnsi="Times New Roman" w:eastAsia="SimSun" w:cs="Times New Roman"/>
          <w:bCs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ab/>
        <w:t>4. Veteran Service Officer—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Dennis Birchall—Excused Absence</w:t>
      </w:r>
    </w:p>
    <w:p>
      <w:pPr>
        <w:pStyle w:val="Normal"/>
        <w:rPr>
          <w:rFonts w:ascii="Times New Roman" w:hAnsi="Times New Roman" w:eastAsia="SimSun" w:cs="Times New Roman"/>
          <w:bCs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ab/>
        <w:t>5. Americanism Chairperson—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Rick Greenfield—Excused Absence</w:t>
      </w:r>
    </w:p>
    <w:p>
      <w:pPr>
        <w:pStyle w:val="Normal"/>
        <w:rPr>
          <w:rFonts w:ascii="Times New Roman" w:hAnsi="Times New Roman" w:eastAsia="SimSun" w:cs="Times New Roman"/>
          <w:bCs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ab/>
        <w:t>6. National Defense Chairperson—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John Quigley—Excused Absence</w:t>
      </w:r>
    </w:p>
    <w:p>
      <w:pPr>
        <w:pStyle w:val="Normal"/>
        <w:rPr>
          <w:rFonts w:ascii="Times New Roman" w:hAnsi="Times New Roman" w:eastAsia="SimSun" w:cs="Times New Roman"/>
          <w:bCs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ab/>
        <w:t>7. Boys State/Oratorical Chairperson—</w:t>
      </w: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>Larry Miller—Discussed 2026 program and resolution to move sole oversight of Boys State to Department of Texas Americanism Commission. Discussed t-Shirts for $10 to give boys.</w:t>
      </w:r>
    </w:p>
    <w:p>
      <w:pPr>
        <w:pStyle w:val="Normal"/>
        <w:rPr>
          <w:rFonts w:ascii="Times New Roman" w:hAnsi="Times New Roman" w:eastAsia="SimSun" w:cs="Times New Roman"/>
          <w:bCs/>
          <w:color w:val="ED0000"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 xml:space="preserve">         </w:t>
      </w:r>
      <w:r>
        <w:rPr>
          <w:rFonts w:eastAsia="SimSun" w:cs="Times New Roman" w:ascii="Times New Roman" w:hAnsi="Times New Roman"/>
          <w:bCs/>
          <w:kern w:val="2"/>
          <w:sz w:val="32"/>
          <w:szCs w:val="32"/>
          <w:lang w:eastAsia="zh-CN" w:bidi="hi-IN"/>
        </w:rPr>
        <w:t>8. Legislative/VA&amp;R Chairperson—</w:t>
      </w:r>
      <w:r>
        <w:rPr>
          <w:rFonts w:eastAsia="SimSun" w:cs="Times New Roman" w:ascii="Times New Roman" w:hAnsi="Times New Roman"/>
          <w:bCs/>
          <w:color w:val="ED0000"/>
          <w:kern w:val="2"/>
          <w:sz w:val="32"/>
          <w:szCs w:val="32"/>
          <w:lang w:eastAsia="zh-CN" w:bidi="hi-IN"/>
        </w:rPr>
        <w:t>Paul Wade—Excused Absence</w:t>
      </w:r>
    </w:p>
    <w:p>
      <w:pPr>
        <w:pStyle w:val="Normal"/>
        <w:rPr>
          <w:rFonts w:ascii="Times New Roman" w:hAnsi="Times New Roman" w:eastAsia="SimSun" w:cs="Times New Roman"/>
          <w:bCs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</w:r>
    </w:p>
    <w:p>
      <w:pPr>
        <w:pStyle w:val="Normal"/>
        <w:rPr>
          <w:rFonts w:ascii="Times New Roman" w:hAnsi="Times New Roman" w:eastAsia="SimSun" w:cs="Times New Roman"/>
          <w:bCs/>
          <w:kern w:val="2"/>
          <w:sz w:val="32"/>
          <w:szCs w:val="32"/>
          <w:lang w:eastAsia="zh-CN" w:bidi="hi-IN"/>
        </w:rPr>
      </w:pPr>
      <w:r>
        <w:rPr>
          <w:rFonts w:eastAsia="SimSun" w:cs="Times New Roman" w:ascii="Times New Roman" w:hAnsi="Times New Roman"/>
          <w:bCs/>
          <w:color w:val="FF0000"/>
          <w:kern w:val="2"/>
          <w:sz w:val="32"/>
          <w:szCs w:val="32"/>
          <w:lang w:eastAsia="zh-CN" w:bidi="hi-IN"/>
        </w:rPr>
        <w:tab/>
      </w:r>
    </w:p>
    <w:p>
      <w:pPr>
        <w:pStyle w:val="ListParagraph"/>
        <w:numPr>
          <w:ilvl w:val="0"/>
          <w:numId w:val="3"/>
        </w:numPr>
        <w:rPr>
          <w:rFonts w:eastAsia="SimSun"/>
          <w:kern w:val="2"/>
          <w:sz w:val="32"/>
          <w:szCs w:val="32"/>
          <w:lang w:eastAsia="zh-CN" w:bidi="hi-IN"/>
        </w:rPr>
      </w:pPr>
      <w:r>
        <w:rPr>
          <w:rFonts w:eastAsia="SimSun"/>
          <w:b/>
          <w:kern w:val="2"/>
          <w:sz w:val="32"/>
          <w:szCs w:val="32"/>
          <w:lang w:eastAsia="zh-CN" w:bidi="hi-IN"/>
        </w:rPr>
        <w:t>Unfinished/</w:t>
      </w:r>
      <w:r>
        <w:rPr>
          <w:rFonts w:eastAsia="SimSun"/>
          <w:kern w:val="2"/>
          <w:sz w:val="32"/>
          <w:szCs w:val="32"/>
          <w:lang w:eastAsia="zh-CN" w:bidi="hi-IN"/>
        </w:rPr>
        <w:t xml:space="preserve"> </w:t>
      </w:r>
      <w:r>
        <w:rPr>
          <w:rFonts w:eastAsia="SimSun"/>
          <w:b/>
          <w:kern w:val="2"/>
          <w:sz w:val="32"/>
          <w:szCs w:val="32"/>
          <w:lang w:eastAsia="zh-CN" w:bidi="hi-IN"/>
        </w:rPr>
        <w:t>Old Business</w:t>
      </w:r>
      <w:r>
        <w:rPr>
          <w:rFonts w:eastAsia="SimSun"/>
          <w:kern w:val="2"/>
          <w:sz w:val="32"/>
          <w:szCs w:val="32"/>
          <w:lang w:eastAsia="zh-CN" w:bidi="hi-IN"/>
        </w:rPr>
        <w:t>:</w:t>
      </w:r>
    </w:p>
    <w:p>
      <w:pPr>
        <w:pStyle w:val="ListParagraph"/>
        <w:numPr>
          <w:ilvl w:val="0"/>
          <w:numId w:val="4"/>
        </w:numPr>
        <w:rPr>
          <w:rFonts w:eastAsia="SimSun"/>
          <w:kern w:val="2"/>
          <w:sz w:val="32"/>
          <w:szCs w:val="32"/>
          <w:lang w:eastAsia="zh-CN" w:bidi="hi-IN"/>
        </w:rPr>
      </w:pPr>
      <w:r>
        <w:rPr>
          <w:rFonts w:eastAsia="SimSun"/>
          <w:kern w:val="2"/>
          <w:sz w:val="32"/>
          <w:szCs w:val="32"/>
          <w:lang w:eastAsia="zh-CN" w:bidi="hi-IN"/>
        </w:rPr>
        <w:t>Membership Goals—</w:t>
      </w: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Currently at 97% of goal</w:t>
      </w:r>
    </w:p>
    <w:p>
      <w:pPr>
        <w:pStyle w:val="ListParagraph"/>
        <w:numPr>
          <w:ilvl w:val="0"/>
          <w:numId w:val="4"/>
        </w:numPr>
        <w:rPr>
          <w:rFonts w:eastAsia="SimSun"/>
          <w:kern w:val="2"/>
          <w:sz w:val="32"/>
          <w:szCs w:val="32"/>
          <w:lang w:eastAsia="zh-CN" w:bidi="hi-IN"/>
        </w:rPr>
      </w:pPr>
      <w:r>
        <w:rPr>
          <w:rFonts w:eastAsia="SimSun"/>
          <w:kern w:val="2"/>
          <w:sz w:val="32"/>
          <w:szCs w:val="32"/>
          <w:lang w:eastAsia="zh-CN" w:bidi="hi-IN"/>
        </w:rPr>
        <w:t>Reports from Posts</w:t>
      </w: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—Post Data, CPR’s, Post Certification. Reminder to complete.</w:t>
      </w:r>
    </w:p>
    <w:p>
      <w:pPr>
        <w:pStyle w:val="Normal"/>
        <w:ind w:start="1152"/>
        <w:rPr>
          <w:rFonts w:eastAsia="SimSun"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Post 410 parade for Memorial Day and Member check program.</w:t>
      </w:r>
    </w:p>
    <w:p>
      <w:pPr>
        <w:pStyle w:val="Normal"/>
        <w:ind w:start="1152"/>
        <w:rPr>
          <w:rFonts w:eastAsia="SimSun"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Post 572 golf tournament successful.</w:t>
      </w:r>
    </w:p>
    <w:p>
      <w:pPr>
        <w:pStyle w:val="Normal"/>
        <w:ind w:start="1152"/>
        <w:rPr>
          <w:rFonts w:eastAsia="SimSun"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Post 437 placed flags at cemetery. Had flag retirement ceremony.</w:t>
      </w:r>
    </w:p>
    <w:p>
      <w:pPr>
        <w:pStyle w:val="Normal"/>
        <w:ind w:start="1152"/>
        <w:rPr>
          <w:rFonts w:eastAsia="SimSun"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Post 208 Flags and wreath at courthouse.</w:t>
      </w:r>
    </w:p>
    <w:p>
      <w:pPr>
        <w:pStyle w:val="Normal"/>
        <w:ind w:start="1152"/>
        <w:rPr>
          <w:rFonts w:eastAsia="SimSun"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Post 157 had parade.</w:t>
      </w:r>
    </w:p>
    <w:p>
      <w:pPr>
        <w:pStyle w:val="ListParagraph"/>
        <w:numPr>
          <w:ilvl w:val="0"/>
          <w:numId w:val="4"/>
        </w:numPr>
        <w:rPr>
          <w:rFonts w:eastAsia="SimSun"/>
          <w:kern w:val="2"/>
          <w:sz w:val="32"/>
          <w:szCs w:val="32"/>
          <w:lang w:eastAsia="zh-CN" w:bidi="hi-IN"/>
        </w:rPr>
      </w:pPr>
      <w:r>
        <w:rPr>
          <w:rFonts w:eastAsia="SimSun"/>
          <w:kern w:val="2"/>
          <w:sz w:val="32"/>
          <w:szCs w:val="32"/>
          <w:lang w:eastAsia="zh-CN" w:bidi="hi-IN"/>
        </w:rPr>
        <w:t xml:space="preserve">Mid-Winter DEC—Austin—January 29-February 1, 2026. </w:t>
      </w: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 xml:space="preserve">Nothing exciting to report. </w:t>
      </w:r>
    </w:p>
    <w:p>
      <w:pPr>
        <w:pStyle w:val="ListParagraph"/>
        <w:numPr>
          <w:ilvl w:val="0"/>
          <w:numId w:val="4"/>
        </w:numPr>
        <w:rPr>
          <w:rFonts w:eastAsia="SimSun"/>
          <w:kern w:val="2"/>
          <w:sz w:val="32"/>
          <w:szCs w:val="32"/>
          <w:lang w:eastAsia="zh-CN" w:bidi="hi-IN"/>
        </w:rPr>
      </w:pP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 xml:space="preserve"> </w:t>
      </w:r>
      <w:r>
        <w:rPr>
          <w:rFonts w:eastAsia="SimSun"/>
          <w:kern w:val="2"/>
          <w:sz w:val="32"/>
          <w:szCs w:val="32"/>
          <w:lang w:eastAsia="zh-CN" w:bidi="hi-IN"/>
        </w:rPr>
        <w:t xml:space="preserve">District Convention—Bandera Post 157, March 20-22, 2026. </w:t>
      </w: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Very successful and well attended. Survey favorable.</w:t>
      </w:r>
    </w:p>
    <w:p>
      <w:pPr>
        <w:pStyle w:val="ListParagraph"/>
        <w:numPr>
          <w:ilvl w:val="0"/>
          <w:numId w:val="4"/>
        </w:numPr>
        <w:rPr>
          <w:rFonts w:eastAsia="SimSun"/>
          <w:kern w:val="2"/>
          <w:sz w:val="32"/>
          <w:szCs w:val="32"/>
          <w:lang w:eastAsia="zh-CN" w:bidi="hi-IN"/>
        </w:rPr>
      </w:pPr>
      <w:r>
        <w:rPr>
          <w:rFonts w:eastAsia="SimSun"/>
          <w:kern w:val="2"/>
          <w:sz w:val="32"/>
          <w:szCs w:val="32"/>
          <w:lang w:eastAsia="zh-CN" w:bidi="hi-IN"/>
        </w:rPr>
        <w:t xml:space="preserve">Division 4 Convention—Snyder- May 1-3, 2026. </w:t>
      </w:r>
      <w:r>
        <w:rPr>
          <w:rFonts w:eastAsia="SimSun"/>
          <w:color w:val="FF0000"/>
          <w:kern w:val="2"/>
          <w:sz w:val="32"/>
          <w:szCs w:val="32"/>
          <w:lang w:eastAsia="zh-CN" w:bidi="hi-IN"/>
        </w:rPr>
        <w:t>Election held and Jeff Meurer will be Vice Commander for Division 4-2026-27.</w:t>
      </w:r>
    </w:p>
    <w:p>
      <w:pPr>
        <w:pStyle w:val="Normal"/>
        <w:shd w:val="clear" w:color="auto" w:fill="FFFFFF"/>
        <w:ind w:firstLine="720"/>
        <w:rPr>
          <w:rFonts w:ascii="Times New Roman" w:hAnsi="Times New Roman" w:eastAsia="Times New Roman" w:cs="Times New Roman"/>
          <w:color w:val="1D2228"/>
          <w:sz w:val="32"/>
          <w:szCs w:val="32"/>
        </w:rPr>
      </w:pPr>
      <w:r>
        <w:rPr>
          <w:rFonts w:eastAsia="Times New Roman" w:cs="Times New Roman" w:ascii="Times New Roman" w:hAnsi="Times New Roman"/>
          <w:color w:val="1D2228"/>
          <w:sz w:val="32"/>
          <w:szCs w:val="32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rPr>
          <w:rFonts w:eastAsia="SimSun"/>
          <w:b/>
          <w:kern w:val="2"/>
          <w:sz w:val="32"/>
          <w:szCs w:val="32"/>
          <w:lang w:eastAsia="zh-CN" w:bidi="hi-IN"/>
        </w:rPr>
      </w:pPr>
      <w:r>
        <w:rPr>
          <w:rFonts w:eastAsia="SimSun"/>
          <w:b/>
          <w:kern w:val="2"/>
          <w:sz w:val="32"/>
          <w:szCs w:val="32"/>
          <w:lang w:eastAsia="zh-CN" w:bidi="hi-IN"/>
        </w:rPr>
        <w:t>New Business</w:t>
      </w:r>
      <w:bookmarkStart w:id="0" w:name="_Hlk100652123"/>
    </w:p>
    <w:p>
      <w:pPr>
        <w:pStyle w:val="ListParagraph"/>
        <w:numPr>
          <w:ilvl w:val="0"/>
          <w:numId w:val="2"/>
        </w:numPr>
        <w:shd w:val="clear" w:color="auto" w:fill="FFFFFF"/>
        <w:rPr>
          <w:rFonts w:eastAsia="SimSun"/>
          <w:bCs/>
          <w:kern w:val="2"/>
          <w:sz w:val="32"/>
          <w:szCs w:val="32"/>
          <w:lang w:eastAsia="zh-CN" w:bidi="hi-IN"/>
        </w:rPr>
      </w:pPr>
      <w:r>
        <w:rPr>
          <w:rFonts w:eastAsia="SimSun"/>
          <w:bCs/>
          <w:kern w:val="2"/>
          <w:sz w:val="32"/>
          <w:szCs w:val="32"/>
          <w:lang w:eastAsia="zh-CN" w:bidi="hi-IN"/>
        </w:rPr>
        <w:t xml:space="preserve">Department Convention—Austin—July 7-12, 2026. </w:t>
      </w:r>
      <w:r>
        <w:rPr>
          <w:rFonts w:eastAsia="SimSun"/>
          <w:bCs/>
          <w:color w:val="FF0000"/>
          <w:kern w:val="2"/>
          <w:sz w:val="32"/>
          <w:szCs w:val="32"/>
          <w:lang w:eastAsia="zh-CN" w:bidi="hi-IN"/>
        </w:rPr>
        <w:t>Don encouraged all to attend and send Post Everlasting list to him.</w:t>
      </w:r>
    </w:p>
    <w:p>
      <w:pPr>
        <w:pStyle w:val="ListParagraph"/>
        <w:numPr>
          <w:ilvl w:val="0"/>
          <w:numId w:val="2"/>
        </w:numPr>
        <w:shd w:val="clear" w:color="auto" w:fill="FFFFFF"/>
        <w:rPr>
          <w:rFonts w:eastAsia="SimSun"/>
          <w:bCs/>
          <w:kern w:val="2"/>
          <w:sz w:val="32"/>
          <w:szCs w:val="32"/>
          <w:lang w:eastAsia="zh-CN" w:bidi="hi-IN"/>
        </w:rPr>
      </w:pPr>
      <w:r>
        <w:rPr>
          <w:rFonts w:eastAsia="SimSun"/>
          <w:bCs/>
          <w:kern w:val="2"/>
          <w:sz w:val="32"/>
          <w:szCs w:val="32"/>
          <w:lang w:eastAsia="zh-CN" w:bidi="hi-IN"/>
        </w:rPr>
        <w:t>Training—</w:t>
      </w:r>
      <w:r>
        <w:rPr>
          <w:rFonts w:eastAsia="SimSun"/>
          <w:bCs/>
          <w:color w:val="FF0000"/>
          <w:kern w:val="2"/>
          <w:sz w:val="32"/>
          <w:szCs w:val="32"/>
          <w:lang w:eastAsia="zh-CN" w:bidi="hi-IN"/>
        </w:rPr>
        <w:t>New Member Orientation training to start in 2026. Zone Commanders led. Will establish in September.</w:t>
      </w:r>
    </w:p>
    <w:p>
      <w:pPr>
        <w:pStyle w:val="ListParagraph"/>
        <w:numPr>
          <w:ilvl w:val="0"/>
          <w:numId w:val="2"/>
        </w:numPr>
        <w:shd w:val="clear" w:color="auto" w:fill="FFFFFF"/>
        <w:rPr>
          <w:rFonts w:eastAsia="SimSun"/>
          <w:bCs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bCs/>
          <w:kern w:val="2"/>
          <w:sz w:val="32"/>
          <w:szCs w:val="32"/>
          <w:lang w:eastAsia="zh-CN" w:bidi="hi-IN"/>
        </w:rPr>
        <w:t>District Legion College---</w:t>
      </w:r>
      <w:r>
        <w:rPr>
          <w:rFonts w:eastAsia="SimSun"/>
          <w:bCs/>
          <w:color w:val="FF0000"/>
          <w:kern w:val="2"/>
          <w:sz w:val="32"/>
          <w:szCs w:val="32"/>
          <w:lang w:eastAsia="zh-CN" w:bidi="hi-IN"/>
        </w:rPr>
        <w:t>October 2026 in San Angelo—Kristie Young will set up and lead.</w:t>
      </w:r>
    </w:p>
    <w:p>
      <w:pPr>
        <w:pStyle w:val="ListParagraph"/>
        <w:numPr>
          <w:ilvl w:val="0"/>
          <w:numId w:val="2"/>
        </w:numPr>
        <w:shd w:val="clear" w:color="auto" w:fill="FFFFFF"/>
        <w:rPr>
          <w:rFonts w:eastAsia="SimSun"/>
          <w:bCs/>
          <w:color w:val="FF0000"/>
          <w:kern w:val="2"/>
          <w:sz w:val="32"/>
          <w:szCs w:val="32"/>
          <w:lang w:eastAsia="zh-CN" w:bidi="hi-IN"/>
        </w:rPr>
      </w:pPr>
      <w:r>
        <w:rPr>
          <w:rFonts w:eastAsia="SimSun"/>
          <w:bCs/>
          <w:kern w:val="2"/>
          <w:sz w:val="32"/>
          <w:szCs w:val="32"/>
          <w:lang w:eastAsia="zh-CN" w:bidi="hi-IN"/>
        </w:rPr>
        <w:t>Posts reports---activity, programs, membership, etc.</w:t>
      </w:r>
      <w:bookmarkEnd w:id="0"/>
      <w:r>
        <w:rPr>
          <w:rFonts w:eastAsia="SimSun"/>
          <w:bCs/>
          <w:kern w:val="2"/>
          <w:sz w:val="32"/>
          <w:szCs w:val="32"/>
          <w:lang w:eastAsia="zh-CN" w:bidi="hi-IN"/>
        </w:rPr>
        <w:t xml:space="preserve"> </w:t>
      </w:r>
      <w:r>
        <w:rPr>
          <w:rFonts w:eastAsia="SimSun"/>
          <w:bCs/>
          <w:color w:val="FF0000"/>
          <w:kern w:val="2"/>
          <w:sz w:val="32"/>
          <w:szCs w:val="32"/>
          <w:lang w:eastAsia="zh-CN" w:bidi="hi-IN"/>
        </w:rPr>
        <w:t>Continue Post activity and membership.</w:t>
      </w:r>
    </w:p>
    <w:p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Announcements/For the Good of the Post.</w:t>
      </w:r>
    </w:p>
    <w:p>
      <w:pPr>
        <w:pStyle w:val="Normal"/>
        <w:ind w:start="792"/>
        <w:rPr>
          <w:rFonts w:cs="Times New Roman"/>
          <w:bCs/>
          <w:sz w:val="32"/>
          <w:szCs w:val="32"/>
        </w:rPr>
      </w:pPr>
      <w:r>
        <w:rPr>
          <w:rFonts w:cs="Times New Roman"/>
          <w:b/>
          <w:color w:val="FF0000"/>
          <w:sz w:val="32"/>
          <w:szCs w:val="32"/>
        </w:rPr>
        <w:t>District 21 convention in planning stages with Llano hosting. More to come.</w:t>
      </w:r>
      <w:r>
        <w:rPr>
          <w:rFonts w:cs="Times New Roman"/>
          <w:b/>
          <w:sz w:val="32"/>
          <w:szCs w:val="32"/>
        </w:rPr>
        <w:tab/>
      </w:r>
    </w:p>
    <w:p>
      <w:pPr>
        <w:pStyle w:val="Standard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</w:t>
      </w:r>
      <w:r>
        <w:rPr>
          <w:rFonts w:cs="Times New Roman"/>
          <w:b/>
          <w:sz w:val="32"/>
          <w:szCs w:val="32"/>
        </w:rPr>
        <w:t>H. Executive Session (If Necessary)</w:t>
        <w:tab/>
      </w:r>
    </w:p>
    <w:p>
      <w:pPr>
        <w:pStyle w:val="Heading1"/>
        <w:rPr>
          <w:rFonts w:ascii="Times New Roman" w:hAnsi="Times New Roman" w:cs="Times New Roman"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  <w:t xml:space="preserve">     </w:t>
      </w:r>
      <w:r>
        <w:rPr>
          <w:rFonts w:cs="Times New Roman" w:ascii="Times New Roman" w:hAnsi="Times New Roman"/>
          <w:b/>
          <w:color w:val="auto"/>
        </w:rPr>
        <w:t>I.  Meeting Closing</w:t>
      </w:r>
    </w:p>
    <w:p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Closing Prayer—</w:t>
      </w:r>
      <w:r>
        <w:rPr>
          <w:color w:val="FF0000"/>
          <w:sz w:val="32"/>
          <w:szCs w:val="32"/>
        </w:rPr>
        <w:t>George McHorse.</w:t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    </w:t>
      </w:r>
      <w:r>
        <w:rPr>
          <w:rFonts w:cs="Times New Roman" w:ascii="Times New Roman" w:hAnsi="Times New Roman"/>
          <w:b/>
          <w:sz w:val="32"/>
          <w:szCs w:val="32"/>
        </w:rPr>
        <w:t xml:space="preserve">J.  Adjourn Meeting </w:t>
      </w:r>
      <w:r>
        <w:rPr>
          <w:rFonts w:cs="Times New Roman" w:ascii="Times New Roman" w:hAnsi="Times New Roman"/>
          <w:b/>
          <w:color w:val="FF0000"/>
          <w:sz w:val="32"/>
          <w:szCs w:val="32"/>
        </w:rPr>
        <w:t>Motion made by Justin Rogers and seconded by Jeff Meurer. Passed.</w:t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Approved By:</w:t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Don Gray</w:t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Commander District 21</w:t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color w:themeColor="text1" w:val="000000"/>
          <w:sz w:val="32"/>
          <w:szCs w:val="32"/>
        </w:rPr>
      </w:pPr>
      <w:r>
        <w:rPr>
          <w:rFonts w:cs="Times New Roman" w:ascii="Times New Roman" w:hAnsi="Times New Roman"/>
          <w:color w:themeColor="text1" w:val="000000"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ab/>
      </w:r>
    </w:p>
    <w:p>
      <w:pPr>
        <w:pStyle w:val="Header"/>
        <w:tabs>
          <w:tab w:val="clear" w:pos="720"/>
          <w:tab w:val="left" w:pos="5040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ab/>
        <w:t xml:space="preserve">                               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Consola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3">
    <w:lvl w:ilvl="0">
      <w:start w:val="5"/>
      <w:numFmt w:val="upperLetter"/>
      <w:lvlText w:val="%1."/>
      <w:lvlJc w:val="start"/>
      <w:pPr>
        <w:tabs>
          <w:tab w:val="num" w:pos="0"/>
        </w:tabs>
        <w:ind w:start="792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1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3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5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7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9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1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3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52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152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7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9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1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3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5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7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9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12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569a"/>
    <w:pPr>
      <w:widowControl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80" w:val="1F4E7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80" w:val="1F4E79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</w:rPr>
  </w:style>
  <w:style w:type="character" w:styleId="Heading6Char" w:customStyle="1">
    <w:name w:val="Heading 6 Char"/>
    <w:basedOn w:val="DefaultParagraphFont"/>
    <w:link w:val="Heading6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Heading7Char" w:customStyle="1">
    <w:name w:val="Heading 7 Char"/>
    <w:basedOn w:val="DefaultParagraphFont"/>
    <w:link w:val="Heading7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645252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645252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Cs w:val="21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="" w:eastAsiaTheme="minorEastAsia"/>
      <w:color w:themeColor="text1" w:themeTint="a5" w:val="5A5A5A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themeColor="accent1" w:themeShade="80" w:val="1F4E79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645252"/>
    <w:rPr>
      <w:i/>
      <w:iCs/>
      <w:color w:themeColor="accent1" w:themeShade="80" w:val="1F4E79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smallCaps/>
      <w:color w:themeColor="accent1" w:themeShade="80" w:val="1F4E79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themeColor="accent1" w:themeShade="80" w:val="1F4E79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themeColor="followedHyperlink" w:val="954F72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45252"/>
    <w:rPr>
      <w:rFonts w:ascii="Segoe UI" w:hAnsi="Segoe UI" w:cs="Segoe UI"/>
      <w:szCs w:val="18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qFormat/>
    <w:rsid w:val="00645252"/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45252"/>
    <w:rPr>
      <w:sz w:val="22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645252"/>
    <w:rPr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645252"/>
    <w:rPr>
      <w:b/>
      <w:bCs/>
      <w:szCs w:val="20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qFormat/>
    <w:rsid w:val="00645252"/>
    <w:rPr>
      <w:rFonts w:ascii="Segoe UI" w:hAnsi="Segoe UI" w:cs="Segoe UI"/>
      <w:szCs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sid w:val="00645252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qFormat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qFormat/>
    <w:rsid w:val="00645252"/>
    <w:rPr>
      <w:rFonts w:ascii="Consolas" w:hAnsi="Consolas"/>
      <w:sz w:val="22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qFormat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qFormat/>
    <w:rsid w:val="00645252"/>
    <w:rPr>
      <w:rFonts w:ascii="Consolas" w:hAnsi="Consolas"/>
      <w:sz w:val="22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qFormat/>
    <w:rsid w:val="00645252"/>
    <w:rPr>
      <w:rFonts w:ascii="Consolas" w:hAnsi="Consolas"/>
      <w:szCs w:val="20"/>
    </w:rPr>
  </w:style>
  <w:style w:type="character" w:styleId="PlainTextChar" w:customStyle="1">
    <w:name w:val="Plain Text Char"/>
    <w:basedOn w:val="DefaultParagraphFont"/>
    <w:link w:val="PlainText"/>
    <w:uiPriority w:val="99"/>
    <w:semiHidden/>
    <w:qFormat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qFormat/>
    <w:rsid w:val="00645252"/>
    <w:rPr>
      <w:color w:themeColor="background2" w:themeShade="40" w:val="3B383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d3d74"/>
    <w:rPr/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6d3d74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before="0" w:after="200"/>
    </w:pPr>
    <w:rPr>
      <w:i/>
      <w:iCs/>
      <w:color w:themeColor="text2" w:val="44546A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rFonts w:eastAsia="" w:eastAsiaTheme="minorEastAsia"/>
      <w:color w:themeColor="text1" w:themeTint="a5" w:val="5A5A5A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/>
      <w:ind w:start="864" w:end="864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start="864" w:end="864"/>
      <w:jc w:val="center"/>
    </w:pPr>
    <w:rPr>
      <w:i/>
      <w:iCs/>
      <w:color w:themeColor="accent1" w:themeShade="80" w:val="1F4E79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5252"/>
    <w:pPr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qFormat/>
    <w:rsid w:val="0064525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start="1152" w:end="1152"/>
    </w:pPr>
    <w:rPr>
      <w:rFonts w:eastAsia="" w:eastAsiaTheme="minorEastAsia"/>
      <w:i/>
      <w:iCs/>
      <w:color w:themeColor="accent1" w:themeShade="80" w:val="1F4E79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sid w:val="00645252"/>
    <w:pPr>
      <w:spacing w:before="0" w:after="120"/>
    </w:pPr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645252"/>
    <w:pPr>
      <w:spacing w:before="0" w:after="120"/>
      <w:ind w:start="360"/>
    </w:pPr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/>
    <w:rPr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645252"/>
    <w:pPr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645252"/>
    <w:pPr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/>
    <w:rPr>
      <w:rFonts w:ascii="Calibri Light" w:hAnsi="Calibri Light" w:eastAsia="" w:cs="" w:asciiTheme="majorHAnsi" w:cstheme="majorBidi" w:eastAsiaTheme="majorEastAsia" w:hAnsiTheme="majorHAns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/>
    <w:rPr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645252"/>
    <w:pPr/>
    <w:rPr>
      <w:rFonts w:ascii="Consolas" w:hAnsi="Consolas"/>
      <w:szCs w:val="20"/>
    </w:rPr>
  </w:style>
  <w:style w:type="paragraph" w:styleId="MacroText">
    <w:name w:val="macro"/>
    <w:link w:val="MacroTextChar"/>
    <w:uiPriority w:val="99"/>
    <w:semiHidden/>
    <w:unhideWhenUsed/>
    <w:qFormat/>
    <w:rsid w:val="00645252"/>
    <w:pPr>
      <w:widowControl/>
      <w:tabs>
        <w:tab w:val="clear" w:pos="720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bidi w:val="0"/>
      <w:spacing w:before="0" w:after="0"/>
      <w:jc w:val="start"/>
    </w:pPr>
    <w:rPr>
      <w:rFonts w:ascii="Consolas" w:hAnsi="Consolas" w:eastAsia="Calibri" w:cs="" w:cstheme="minorBidi" w:eastAsiaTheme="minorHAnsi"/>
      <w:color w:val="auto"/>
      <w:kern w:val="0"/>
      <w:sz w:val="22"/>
      <w:szCs w:val="20"/>
      <w:lang w:val="en-US" w:eastAsia="en-US" w:bidi="ar-SA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645252"/>
    <w:pPr/>
    <w:rPr>
      <w:rFonts w:ascii="Consolas" w:hAnsi="Consolas"/>
      <w:szCs w:val="2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d3d74"/>
    <w:pPr/>
    <w:rPr/>
  </w:style>
  <w:style w:type="paragraph" w:styleId="Footer">
    <w:name w:val="footer"/>
    <w:basedOn w:val="Normal"/>
    <w:link w:val="FooterChar"/>
    <w:uiPriority w:val="99"/>
    <w:semiHidden/>
    <w:unhideWhenUsed/>
    <w:rsid w:val="006d3d74"/>
    <w:pPr/>
    <w:rPr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before="0" w:after="120"/>
      <w:ind w:start="1757"/>
    </w:pPr>
    <w:rPr/>
  </w:style>
  <w:style w:type="paragraph" w:styleId="Standard" w:customStyle="1">
    <w:name w:val="Standard"/>
    <w:qFormat/>
    <w:rsid w:val="00551e28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en-US"/>
    </w:rPr>
  </w:style>
  <w:style w:type="paragraph" w:styleId="ListParagraph">
    <w:name w:val="List Paragraph"/>
    <w:basedOn w:val="Normal"/>
    <w:uiPriority w:val="34"/>
    <w:qFormat/>
    <w:rsid w:val="00551e28"/>
    <w:pPr>
      <w:ind w:start="72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Application>LibreOffice/26.2.1.2$Windows_X86_64 LibreOffice_project/620$Build-2</Application>
  <AppVersion>15.0000</AppVersion>
  <Pages>4</Pages>
  <Words>428</Words>
  <Characters>2441</Characters>
  <CharactersWithSpaces>2864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2026-06-19T12:57:00Z</dcterms:created>
  <dc:creator>Owner</dc:creator>
  <dc:description/>
  <dc:language>en-US</dc:language>
  <cp:lastModifiedBy>Don Gray</cp:lastModifiedBy>
  <cp:lastPrinted>2026-05-30T12:32:00Z</cp:lastPrinted>
  <dcterms:modified xsi:type="dcterms:W3CDTF">2026-06-19T12:57:00Z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</Properties>
</file>